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1EDC" w14:textId="115B68E9" w:rsidR="00703783" w:rsidRPr="00BE42EB" w:rsidRDefault="00703783" w:rsidP="00703783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BE42EB">
        <w:rPr>
          <w:rFonts w:ascii="Calibri" w:hAnsi="Calibri"/>
          <w:b/>
          <w:bCs/>
          <w:sz w:val="22"/>
          <w:szCs w:val="22"/>
          <w:u w:val="single"/>
        </w:rPr>
        <w:t xml:space="preserve">Dotaz ze dne </w:t>
      </w:r>
      <w:r w:rsidR="0003458D">
        <w:rPr>
          <w:rFonts w:ascii="Calibri" w:hAnsi="Calibri"/>
          <w:b/>
          <w:bCs/>
          <w:sz w:val="22"/>
          <w:szCs w:val="22"/>
          <w:u w:val="single"/>
        </w:rPr>
        <w:t>9.2.2024</w:t>
      </w:r>
    </w:p>
    <w:p w14:paraId="0EB09A64" w14:textId="77777777" w:rsidR="00703783" w:rsidRPr="00BE42EB" w:rsidRDefault="00703783" w:rsidP="00703783">
      <w:pPr>
        <w:jc w:val="both"/>
        <w:rPr>
          <w:rFonts w:ascii="Calibri" w:hAnsi="Calibri"/>
          <w:sz w:val="22"/>
          <w:szCs w:val="22"/>
        </w:rPr>
      </w:pPr>
      <w:r w:rsidRPr="00BE42EB">
        <w:rPr>
          <w:rFonts w:ascii="Calibri" w:hAnsi="Calibri"/>
          <w:sz w:val="22"/>
          <w:szCs w:val="22"/>
        </w:rPr>
        <w:t>Na základě zákona č.106/1999 Sb., o svobodném přístupu k informacím, ve znění pozdějších předpisů, Vás žádám o poskytnutí informace:</w:t>
      </w:r>
    </w:p>
    <w:p w14:paraId="5C79AF3A" w14:textId="77777777" w:rsidR="0003458D" w:rsidRDefault="0003458D" w:rsidP="0003458D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která autorizovaná osoba (jméno, příjmení, včetně č. autorizace) zpracovala Technickou zprávu „Rekonstrukce bytu a bytového jádra jednotky č. 10, Jindřišská 2023, Pardubice“ z 15.7.2015</w:t>
      </w:r>
    </w:p>
    <w:p w14:paraId="43443B0E" w14:textId="77777777" w:rsidR="0003458D" w:rsidRDefault="0003458D" w:rsidP="0003458D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jakým způsobem stavební úřad ověřil, že se jedná o autorizovanou osobu – dokumentace opatřena autorizačním razítkem?</w:t>
      </w:r>
    </w:p>
    <w:p w14:paraId="2B9A7303" w14:textId="77777777" w:rsidR="0003458D" w:rsidRDefault="0003458D" w:rsidP="0003458D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kdo je zpracovatelem (jméno, příjmení, č. autorizace) statického posudku „Posouzení rekonstrukce bytového jádra jednotky č. 10, Jindřišská 2023, Pardubice“ zpracovaného v 10/2023 (několik let po rekonstrukci)?</w:t>
      </w:r>
    </w:p>
    <w:p w14:paraId="5F3AF548" w14:textId="77777777" w:rsidR="0003458D" w:rsidRDefault="0003458D" w:rsidP="0003458D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žádám o poskytnutí kopie tohoto statického posudku</w:t>
      </w:r>
    </w:p>
    <w:p w14:paraId="73E0B806" w14:textId="0B04D622" w:rsidR="0003458D" w:rsidRDefault="0003458D" w:rsidP="0003458D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žádám o poskytnutí té části stavební dokumentace bytového domu, ze které je zřejmý způsob odvětrání kuchyně a bytového jádra</w:t>
      </w:r>
      <w:r>
        <w:rPr>
          <w:rFonts w:ascii="Calibri" w:hAnsi="Calibri" w:cs="Calibri"/>
          <w:sz w:val="22"/>
          <w:szCs w:val="22"/>
        </w:rPr>
        <w:t>.</w:t>
      </w:r>
    </w:p>
    <w:p w14:paraId="23764369" w14:textId="77777777" w:rsidR="0003458D" w:rsidRDefault="0003458D" w:rsidP="00703783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4200140" w14:textId="5DA43542" w:rsidR="00703783" w:rsidRPr="00BE42EB" w:rsidRDefault="00703783" w:rsidP="00703783">
      <w:pPr>
        <w:rPr>
          <w:rFonts w:ascii="Calibri" w:hAnsi="Calibri"/>
          <w:b/>
          <w:bCs/>
          <w:sz w:val="22"/>
          <w:szCs w:val="22"/>
          <w:u w:val="single"/>
        </w:rPr>
      </w:pPr>
      <w:r w:rsidRPr="00BE42EB">
        <w:rPr>
          <w:rFonts w:ascii="Calibri" w:hAnsi="Calibri"/>
          <w:b/>
          <w:bCs/>
          <w:sz w:val="22"/>
          <w:szCs w:val="22"/>
          <w:u w:val="single"/>
        </w:rPr>
        <w:t xml:space="preserve">Odpověď na dotaz ze dne </w:t>
      </w:r>
      <w:r w:rsidR="0003458D">
        <w:rPr>
          <w:rFonts w:ascii="Calibri" w:hAnsi="Calibri"/>
          <w:b/>
          <w:bCs/>
          <w:sz w:val="22"/>
          <w:szCs w:val="22"/>
          <w:u w:val="single"/>
        </w:rPr>
        <w:t>23.2.2024</w:t>
      </w:r>
    </w:p>
    <w:p w14:paraId="4ADCD535" w14:textId="77777777" w:rsidR="00703783" w:rsidRPr="00BE42EB" w:rsidRDefault="00703783" w:rsidP="00703783">
      <w:pPr>
        <w:jc w:val="both"/>
        <w:rPr>
          <w:rFonts w:ascii="Calibri" w:hAnsi="Calibri" w:cs="Calibri"/>
          <w:sz w:val="22"/>
          <w:szCs w:val="22"/>
        </w:rPr>
      </w:pPr>
      <w:r w:rsidRPr="00BE42EB">
        <w:rPr>
          <w:rFonts w:ascii="Calibri" w:hAnsi="Calibri" w:cs="Calibri"/>
          <w:sz w:val="22"/>
          <w:szCs w:val="22"/>
        </w:rPr>
        <w:t>Stavební úřad Magistrátu města Pardubic jako povinný subjekt podle § 2 zákona č.106/1999 Sb., v souladu s § 14 odst.5 písm. d) zákona č.106/</w:t>
      </w:r>
      <w:proofErr w:type="gramStart"/>
      <w:r w:rsidRPr="00BE42EB">
        <w:rPr>
          <w:rFonts w:ascii="Calibri" w:hAnsi="Calibri" w:cs="Calibri"/>
          <w:sz w:val="22"/>
          <w:szCs w:val="22"/>
        </w:rPr>
        <w:t>1999  Sb.</w:t>
      </w:r>
      <w:proofErr w:type="gramEnd"/>
      <w:r w:rsidRPr="00BE42EB">
        <w:rPr>
          <w:rFonts w:ascii="Calibri" w:hAnsi="Calibri" w:cs="Calibri"/>
          <w:sz w:val="22"/>
          <w:szCs w:val="22"/>
        </w:rPr>
        <w:t>, sděluje, že:</w:t>
      </w:r>
    </w:p>
    <w:p w14:paraId="342A38DD" w14:textId="77777777" w:rsidR="0003458D" w:rsidRDefault="0003458D" w:rsidP="0003458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Technickou zprávu „Rekonstrukce bytu a bytového jádra jednotky č. 10, Jindřišská 2023, Pardubice“ z 7/2015 zpracoval Ing. Pavel Jiříček, v seznamu autorizovaných osob vedeném ČKAIT je veden pod č. 0701539 (v době zpracování výše uvedené Technické zprávy nebyl Ing. Pavel Jiříček autorizovaným inženýrem)</w:t>
      </w:r>
    </w:p>
    <w:p w14:paraId="52D436B9" w14:textId="77777777" w:rsidR="0003458D" w:rsidRDefault="0003458D" w:rsidP="0003458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Jiříček na žádost stavebního úřadu poskytl kopii osvědčení o autorizaci vydané Českou komorou autorizovaných inženýrů a techniků činných ve výstavbě</w:t>
      </w:r>
    </w:p>
    <w:p w14:paraId="32443924" w14:textId="77777777" w:rsidR="0003458D" w:rsidRDefault="0003458D" w:rsidP="0003458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Statický posudek „Posouzení rekonstrukce bytového jádra jednotky č. 10, Jindřišská 2023, Pardubice“ z 10/2023 zpracoval Ing. Pavel Jiříček, v seznamu autorizovaných osob vedeném ČKAIT je veden pod č. 0701539</w:t>
      </w:r>
    </w:p>
    <w:p w14:paraId="7E50DD0F" w14:textId="77777777" w:rsidR="0003458D" w:rsidRPr="00E32FBF" w:rsidRDefault="0003458D" w:rsidP="0003458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32FBF">
        <w:rPr>
          <w:rFonts w:ascii="Calibri" w:hAnsi="Calibri" w:cs="Calibri"/>
          <w:sz w:val="22"/>
          <w:szCs w:val="22"/>
        </w:rPr>
        <w:t xml:space="preserve">ve věci žádosti informace o zaslání kopie Statického posudku „Posouzení rekonstrukce bytového jádra jednotky č. 10, Jindřišská 2023, Pardubice“ z 10/2023 bylo </w:t>
      </w:r>
      <w:proofErr w:type="gramStart"/>
      <w:r w:rsidRPr="00E32FBF">
        <w:rPr>
          <w:rFonts w:ascii="Calibri" w:hAnsi="Calibri" w:cs="Calibri"/>
          <w:sz w:val="22"/>
          <w:szCs w:val="22"/>
        </w:rPr>
        <w:t>dne  2</w:t>
      </w:r>
      <w:r>
        <w:rPr>
          <w:rFonts w:ascii="Calibri" w:hAnsi="Calibri" w:cs="Calibri"/>
          <w:sz w:val="22"/>
          <w:szCs w:val="22"/>
        </w:rPr>
        <w:t>3</w:t>
      </w:r>
      <w:r w:rsidRPr="00E32FBF">
        <w:rPr>
          <w:rFonts w:ascii="Calibri" w:hAnsi="Calibri" w:cs="Calibri"/>
          <w:sz w:val="22"/>
          <w:szCs w:val="22"/>
        </w:rPr>
        <w:t>.2.2024</w:t>
      </w:r>
      <w:proofErr w:type="gramEnd"/>
      <w:r w:rsidRPr="00E32FBF">
        <w:rPr>
          <w:rFonts w:ascii="Calibri" w:hAnsi="Calibri" w:cs="Calibri"/>
          <w:sz w:val="22"/>
          <w:szCs w:val="22"/>
        </w:rPr>
        <w:t xml:space="preserve"> vydáno rozhodnutí, kterým byla tato část žádosti odmítnuta</w:t>
      </w:r>
    </w:p>
    <w:p w14:paraId="7F3D977C" w14:textId="77777777" w:rsidR="0003458D" w:rsidRPr="00E32FBF" w:rsidRDefault="0003458D" w:rsidP="0003458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32FBF">
        <w:rPr>
          <w:rFonts w:ascii="Calibri" w:hAnsi="Calibri" w:cs="Calibri"/>
          <w:sz w:val="22"/>
          <w:szCs w:val="22"/>
        </w:rPr>
        <w:t>v příloze zasílá kopii dokumentace stavby z 12/1976 – část vzduchotechnika</w:t>
      </w:r>
      <w:r>
        <w:rPr>
          <w:rFonts w:ascii="Calibri" w:hAnsi="Calibri" w:cs="Calibri"/>
          <w:sz w:val="22"/>
          <w:szCs w:val="22"/>
        </w:rPr>
        <w:t>.</w:t>
      </w:r>
    </w:p>
    <w:p w14:paraId="78E966CE" w14:textId="77777777" w:rsidR="0003458D" w:rsidRPr="005B5021" w:rsidRDefault="0003458D" w:rsidP="0003458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F25A3B5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25E721E9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15D7F5B3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375A56D7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7903D0CE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2763FD13" w14:textId="15C4BE65" w:rsidR="00FC1CC0" w:rsidRDefault="00FC1CC0" w:rsidP="007037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1F08291" w14:textId="77777777" w:rsidR="00FC1CC0" w:rsidRDefault="00FC1CC0" w:rsidP="00FC1CC0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54631449" w14:textId="77777777" w:rsidR="00AC2F06" w:rsidRDefault="00AC2F06"/>
    <w:sectPr w:rsidR="00AC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5E6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15D7C"/>
    <w:multiLevelType w:val="hybridMultilevel"/>
    <w:tmpl w:val="5476AEE2"/>
    <w:lvl w:ilvl="0" w:tplc="8CE22C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5C3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376302">
    <w:abstractNumId w:val="2"/>
  </w:num>
  <w:num w:numId="2" w16cid:durableId="169569869">
    <w:abstractNumId w:val="0"/>
  </w:num>
  <w:num w:numId="3" w16cid:durableId="278033395">
    <w:abstractNumId w:val="1"/>
  </w:num>
  <w:num w:numId="4" w16cid:durableId="63691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20"/>
    <w:rsid w:val="0003458D"/>
    <w:rsid w:val="006370C5"/>
    <w:rsid w:val="00703783"/>
    <w:rsid w:val="00814528"/>
    <w:rsid w:val="00957E20"/>
    <w:rsid w:val="00AC2F06"/>
    <w:rsid w:val="00AC732A"/>
    <w:rsid w:val="00BE42EB"/>
    <w:rsid w:val="00E70E12"/>
    <w:rsid w:val="00FC1CC0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487C"/>
  <w15:chartTrackingRefBased/>
  <w15:docId w15:val="{3371E164-390B-4542-A0FA-167F3C9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CC0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Paulišová Markéta</dc:creator>
  <cp:keywords/>
  <dc:description/>
  <cp:lastModifiedBy>Paulišová Markéta</cp:lastModifiedBy>
  <cp:revision>3</cp:revision>
  <dcterms:created xsi:type="dcterms:W3CDTF">2024-02-21T11:09:00Z</dcterms:created>
  <dcterms:modified xsi:type="dcterms:W3CDTF">2024-02-21T11:10:00Z</dcterms:modified>
</cp:coreProperties>
</file>