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1EDC" w14:textId="70D3C954" w:rsidR="00703783" w:rsidRPr="00BE42EB" w:rsidRDefault="00703783" w:rsidP="00703783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BE42EB">
        <w:rPr>
          <w:rFonts w:ascii="Calibri" w:hAnsi="Calibri"/>
          <w:b/>
          <w:bCs/>
          <w:sz w:val="22"/>
          <w:szCs w:val="22"/>
          <w:u w:val="single"/>
        </w:rPr>
        <w:t>Dotaz ze dne 30.1.2024</w:t>
      </w:r>
    </w:p>
    <w:p w14:paraId="0EB09A64" w14:textId="77777777" w:rsidR="00703783" w:rsidRPr="00BE42EB" w:rsidRDefault="00703783" w:rsidP="00703783">
      <w:pPr>
        <w:jc w:val="both"/>
        <w:rPr>
          <w:rFonts w:ascii="Calibri" w:hAnsi="Calibri"/>
          <w:sz w:val="22"/>
          <w:szCs w:val="22"/>
        </w:rPr>
      </w:pPr>
      <w:r w:rsidRPr="00BE42EB">
        <w:rPr>
          <w:rFonts w:ascii="Calibri" w:hAnsi="Calibri"/>
          <w:sz w:val="22"/>
          <w:szCs w:val="22"/>
        </w:rPr>
        <w:t>Na základě zákona č.106/1999 Sb., o svobodném přístupu k informacím, ve znění pozdějších předpisů, Vás žádám o poskytnutí informace:</w:t>
      </w:r>
    </w:p>
    <w:p w14:paraId="020214F0" w14:textId="77777777" w:rsidR="00703783" w:rsidRPr="00BE42EB" w:rsidRDefault="00703783" w:rsidP="00703783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E42EB">
        <w:rPr>
          <w:rFonts w:ascii="Calibri" w:hAnsi="Calibri" w:cs="Calibri"/>
          <w:sz w:val="22"/>
          <w:szCs w:val="22"/>
        </w:rPr>
        <w:t xml:space="preserve">poskytnutí kopie stavebního povolení a té části projektové dokumentace (výřezu) týkající se čerpadla a klimatizace ve věci stavby stavebních úprav prováděných na rodinném domě č.p. 1606 v ul. Na Okrouhlíku, Bílé Předměstí, Pardubice na pozemku st. 6241 </w:t>
      </w:r>
      <w:proofErr w:type="spellStart"/>
      <w:r w:rsidRPr="00BE42EB">
        <w:rPr>
          <w:rFonts w:ascii="Calibri" w:hAnsi="Calibri" w:cs="Calibri"/>
          <w:sz w:val="22"/>
          <w:szCs w:val="22"/>
        </w:rPr>
        <w:t>k.ú</w:t>
      </w:r>
      <w:proofErr w:type="spellEnd"/>
      <w:r w:rsidRPr="00BE42EB">
        <w:rPr>
          <w:rFonts w:ascii="Calibri" w:hAnsi="Calibri" w:cs="Calibri"/>
          <w:sz w:val="22"/>
          <w:szCs w:val="22"/>
        </w:rPr>
        <w:t>. Pardubice.</w:t>
      </w:r>
    </w:p>
    <w:p w14:paraId="63EAA6D6" w14:textId="24E9EB38" w:rsidR="00703783" w:rsidRPr="00BE42EB" w:rsidRDefault="00703783" w:rsidP="00774166">
      <w:pPr>
        <w:numPr>
          <w:ilvl w:val="0"/>
          <w:numId w:val="3"/>
        </w:numPr>
        <w:autoSpaceDE w:val="0"/>
        <w:autoSpaceDN w:val="0"/>
        <w:jc w:val="both"/>
        <w:rPr>
          <w:rFonts w:ascii="Calibri" w:hAnsi="Calibri"/>
          <w:sz w:val="22"/>
          <w:szCs w:val="22"/>
        </w:rPr>
      </w:pPr>
    </w:p>
    <w:p w14:paraId="3C0F5AED" w14:textId="77777777" w:rsidR="00703783" w:rsidRPr="00BE42EB" w:rsidRDefault="00703783" w:rsidP="00703783">
      <w:pPr>
        <w:rPr>
          <w:rFonts w:ascii="Calibri" w:hAnsi="Calibri"/>
          <w:sz w:val="22"/>
          <w:szCs w:val="22"/>
          <w:u w:val="single"/>
        </w:rPr>
      </w:pPr>
    </w:p>
    <w:p w14:paraId="34200140" w14:textId="40B6DA12" w:rsidR="00703783" w:rsidRPr="00BE42EB" w:rsidRDefault="00703783" w:rsidP="00703783">
      <w:pPr>
        <w:rPr>
          <w:rFonts w:ascii="Calibri" w:hAnsi="Calibri"/>
          <w:b/>
          <w:bCs/>
          <w:sz w:val="22"/>
          <w:szCs w:val="22"/>
          <w:u w:val="single"/>
        </w:rPr>
      </w:pPr>
      <w:r w:rsidRPr="00BE42EB">
        <w:rPr>
          <w:rFonts w:ascii="Calibri" w:hAnsi="Calibri"/>
          <w:b/>
          <w:bCs/>
          <w:sz w:val="22"/>
          <w:szCs w:val="22"/>
          <w:u w:val="single"/>
        </w:rPr>
        <w:t>Odpověď na dotaz ze dne 8.2.2024</w:t>
      </w:r>
    </w:p>
    <w:p w14:paraId="4ADCD535" w14:textId="77777777" w:rsidR="00703783" w:rsidRPr="00BE42EB" w:rsidRDefault="00703783" w:rsidP="00703783">
      <w:pPr>
        <w:jc w:val="both"/>
        <w:rPr>
          <w:rFonts w:ascii="Calibri" w:hAnsi="Calibri" w:cs="Calibri"/>
          <w:sz w:val="22"/>
          <w:szCs w:val="22"/>
        </w:rPr>
      </w:pPr>
      <w:r w:rsidRPr="00BE42EB">
        <w:rPr>
          <w:rFonts w:ascii="Calibri" w:hAnsi="Calibri" w:cs="Calibri"/>
          <w:sz w:val="22"/>
          <w:szCs w:val="22"/>
        </w:rPr>
        <w:t>Stavební úřad Magistrátu města Pardubic jako povinný subjekt podle § 2 zákona č.106/1999 Sb., v souladu s § 14 odst.5 písm. d) zákona č.106/</w:t>
      </w:r>
      <w:proofErr w:type="gramStart"/>
      <w:r w:rsidRPr="00BE42EB">
        <w:rPr>
          <w:rFonts w:ascii="Calibri" w:hAnsi="Calibri" w:cs="Calibri"/>
          <w:sz w:val="22"/>
          <w:szCs w:val="22"/>
        </w:rPr>
        <w:t>1999  Sb.</w:t>
      </w:r>
      <w:proofErr w:type="gramEnd"/>
      <w:r w:rsidRPr="00BE42EB">
        <w:rPr>
          <w:rFonts w:ascii="Calibri" w:hAnsi="Calibri" w:cs="Calibri"/>
          <w:sz w:val="22"/>
          <w:szCs w:val="22"/>
        </w:rPr>
        <w:t>, sděluje, že:</w:t>
      </w:r>
    </w:p>
    <w:p w14:paraId="23697EC2" w14:textId="77777777" w:rsidR="00703783" w:rsidRPr="00BE42EB" w:rsidRDefault="00703783" w:rsidP="00703783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E42EB">
        <w:rPr>
          <w:rFonts w:ascii="Calibri" w:hAnsi="Calibri" w:cs="Calibri"/>
          <w:sz w:val="22"/>
          <w:szCs w:val="22"/>
        </w:rPr>
        <w:t xml:space="preserve">v příloze zasílá anonymizovanou kopii požadovaného společného souhlasu </w:t>
      </w:r>
      <w:proofErr w:type="spellStart"/>
      <w:r w:rsidRPr="00BE42EB">
        <w:rPr>
          <w:rFonts w:ascii="Calibri" w:hAnsi="Calibri" w:cs="Calibri"/>
          <w:sz w:val="22"/>
          <w:szCs w:val="22"/>
        </w:rPr>
        <w:t>sp</w:t>
      </w:r>
      <w:proofErr w:type="spellEnd"/>
      <w:r w:rsidRPr="00BE42EB">
        <w:rPr>
          <w:rFonts w:ascii="Calibri" w:hAnsi="Calibri" w:cs="Calibri"/>
          <w:sz w:val="22"/>
          <w:szCs w:val="22"/>
        </w:rPr>
        <w:t>. zn. SÚ 132491/2022/Pa ze dne 12.12.2022</w:t>
      </w:r>
    </w:p>
    <w:p w14:paraId="2130AEF2" w14:textId="77777777" w:rsidR="00703783" w:rsidRPr="00BE42EB" w:rsidRDefault="00703783" w:rsidP="00703783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E42EB">
        <w:rPr>
          <w:rFonts w:ascii="Calibri" w:hAnsi="Calibri" w:cs="Calibri"/>
          <w:sz w:val="22"/>
          <w:szCs w:val="22"/>
        </w:rPr>
        <w:t xml:space="preserve">ve věci žádosti informace o zaslání kopie projektové dokumentace bylo </w:t>
      </w:r>
      <w:proofErr w:type="gramStart"/>
      <w:r w:rsidRPr="00BE42EB">
        <w:rPr>
          <w:rFonts w:ascii="Calibri" w:hAnsi="Calibri" w:cs="Calibri"/>
          <w:sz w:val="22"/>
          <w:szCs w:val="22"/>
        </w:rPr>
        <w:t>dne  8.2.2024</w:t>
      </w:r>
      <w:proofErr w:type="gramEnd"/>
      <w:r w:rsidRPr="00BE42EB">
        <w:rPr>
          <w:rFonts w:ascii="Calibri" w:hAnsi="Calibri" w:cs="Calibri"/>
          <w:sz w:val="22"/>
          <w:szCs w:val="22"/>
        </w:rPr>
        <w:t xml:space="preserve"> vydáno rozhodní, kterým byla tato část žádosti odmítnuta.</w:t>
      </w:r>
    </w:p>
    <w:p w14:paraId="63B444EA" w14:textId="77777777" w:rsidR="00703783" w:rsidRDefault="00703783" w:rsidP="00703783">
      <w:pPr>
        <w:jc w:val="both"/>
        <w:rPr>
          <w:rFonts w:ascii="Calibri" w:hAnsi="Calibri" w:cs="Calibri"/>
          <w:sz w:val="20"/>
          <w:szCs w:val="20"/>
        </w:rPr>
      </w:pPr>
    </w:p>
    <w:p w14:paraId="7F25A3B5" w14:textId="77777777" w:rsidR="00703783" w:rsidRDefault="00703783" w:rsidP="00FC1CC0">
      <w:pPr>
        <w:jc w:val="both"/>
        <w:rPr>
          <w:rFonts w:ascii="Calibri" w:hAnsi="Calibri"/>
          <w:sz w:val="20"/>
          <w:szCs w:val="20"/>
          <w:u w:val="single"/>
        </w:rPr>
      </w:pPr>
    </w:p>
    <w:p w14:paraId="25E721E9" w14:textId="77777777" w:rsidR="00703783" w:rsidRDefault="00703783" w:rsidP="00FC1CC0">
      <w:pPr>
        <w:jc w:val="both"/>
        <w:rPr>
          <w:rFonts w:ascii="Calibri" w:hAnsi="Calibri"/>
          <w:sz w:val="20"/>
          <w:szCs w:val="20"/>
          <w:u w:val="single"/>
        </w:rPr>
      </w:pPr>
    </w:p>
    <w:p w14:paraId="15D7F5B3" w14:textId="77777777" w:rsidR="00703783" w:rsidRDefault="00703783" w:rsidP="00FC1CC0">
      <w:pPr>
        <w:jc w:val="both"/>
        <w:rPr>
          <w:rFonts w:ascii="Calibri" w:hAnsi="Calibri"/>
          <w:sz w:val="20"/>
          <w:szCs w:val="20"/>
          <w:u w:val="single"/>
        </w:rPr>
      </w:pPr>
    </w:p>
    <w:p w14:paraId="375A56D7" w14:textId="77777777" w:rsidR="00703783" w:rsidRDefault="00703783" w:rsidP="00FC1CC0">
      <w:pPr>
        <w:jc w:val="both"/>
        <w:rPr>
          <w:rFonts w:ascii="Calibri" w:hAnsi="Calibri"/>
          <w:sz w:val="20"/>
          <w:szCs w:val="20"/>
          <w:u w:val="single"/>
        </w:rPr>
      </w:pPr>
    </w:p>
    <w:p w14:paraId="7903D0CE" w14:textId="77777777" w:rsidR="00703783" w:rsidRDefault="00703783" w:rsidP="00FC1CC0">
      <w:pPr>
        <w:jc w:val="both"/>
        <w:rPr>
          <w:rFonts w:ascii="Calibri" w:hAnsi="Calibri"/>
          <w:sz w:val="20"/>
          <w:szCs w:val="20"/>
          <w:u w:val="single"/>
        </w:rPr>
      </w:pPr>
    </w:p>
    <w:p w14:paraId="2763FD13" w14:textId="15C4BE65" w:rsidR="00FC1CC0" w:rsidRDefault="00FC1CC0" w:rsidP="0070378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41F08291" w14:textId="77777777" w:rsidR="00FC1CC0" w:rsidRDefault="00FC1CC0" w:rsidP="00FC1CC0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54631449" w14:textId="77777777" w:rsidR="00AC2F06" w:rsidRDefault="00AC2F06"/>
    <w:sectPr w:rsidR="00AC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5E6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15D7C"/>
    <w:multiLevelType w:val="hybridMultilevel"/>
    <w:tmpl w:val="5476AEE2"/>
    <w:lvl w:ilvl="0" w:tplc="8CE22C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05C3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376302">
    <w:abstractNumId w:val="2"/>
  </w:num>
  <w:num w:numId="2" w16cid:durableId="169569869">
    <w:abstractNumId w:val="0"/>
  </w:num>
  <w:num w:numId="3" w16cid:durableId="278033395">
    <w:abstractNumId w:val="1"/>
  </w:num>
  <w:num w:numId="4" w16cid:durableId="63691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20"/>
    <w:rsid w:val="006370C5"/>
    <w:rsid w:val="00703783"/>
    <w:rsid w:val="00814528"/>
    <w:rsid w:val="00957E20"/>
    <w:rsid w:val="00AC2F06"/>
    <w:rsid w:val="00AC732A"/>
    <w:rsid w:val="00BE42EB"/>
    <w:rsid w:val="00E70E12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487C"/>
  <w15:chartTrackingRefBased/>
  <w15:docId w15:val="{3371E164-390B-4542-A0FA-167F3C9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CC0"/>
    <w:pPr>
      <w:spacing w:after="0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Paulišová Markéta</dc:creator>
  <cp:keywords/>
  <dc:description/>
  <cp:lastModifiedBy>Paulišová Markéta</cp:lastModifiedBy>
  <cp:revision>6</cp:revision>
  <dcterms:created xsi:type="dcterms:W3CDTF">2024-02-07T13:27:00Z</dcterms:created>
  <dcterms:modified xsi:type="dcterms:W3CDTF">2024-02-07T13:32:00Z</dcterms:modified>
</cp:coreProperties>
</file>