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D5" w:rsidRPr="000562CD" w:rsidRDefault="00A741D5" w:rsidP="00167693">
      <w:pPr>
        <w:pStyle w:val="Nadpis1"/>
        <w:rPr>
          <w:rFonts w:ascii="Calibri" w:hAnsi="Calibri"/>
          <w:sz w:val="26"/>
          <w:szCs w:val="26"/>
        </w:rPr>
      </w:pPr>
      <w:r w:rsidRPr="000562CD">
        <w:rPr>
          <w:rFonts w:ascii="Calibri" w:hAnsi="Calibri"/>
          <w:sz w:val="26"/>
          <w:szCs w:val="26"/>
        </w:rPr>
        <w:t>Rada města Pardubic</w:t>
      </w:r>
    </w:p>
    <w:p w:rsidR="00A741D5" w:rsidRPr="000562CD" w:rsidRDefault="00A741D5" w:rsidP="00167693">
      <w:pPr>
        <w:jc w:val="center"/>
        <w:rPr>
          <w:rFonts w:ascii="Calibri" w:hAnsi="Calibri"/>
          <w:b/>
          <w:sz w:val="26"/>
          <w:szCs w:val="26"/>
        </w:rPr>
      </w:pPr>
      <w:r w:rsidRPr="000562CD">
        <w:rPr>
          <w:rFonts w:ascii="Calibri" w:hAnsi="Calibri"/>
          <w:b/>
          <w:sz w:val="26"/>
          <w:szCs w:val="26"/>
        </w:rPr>
        <w:t>vyhlašuje</w:t>
      </w:r>
    </w:p>
    <w:p w:rsidR="00A741D5" w:rsidRPr="000562CD" w:rsidRDefault="00A741D5" w:rsidP="00167693">
      <w:pPr>
        <w:jc w:val="center"/>
        <w:rPr>
          <w:rFonts w:ascii="Calibri" w:hAnsi="Calibri"/>
          <w:sz w:val="26"/>
          <w:szCs w:val="26"/>
        </w:rPr>
      </w:pPr>
    </w:p>
    <w:p w:rsidR="00A741D5" w:rsidRPr="000562CD" w:rsidRDefault="00A741D5" w:rsidP="00167693">
      <w:pPr>
        <w:jc w:val="center"/>
        <w:rPr>
          <w:rFonts w:ascii="Calibri" w:hAnsi="Calibri"/>
          <w:b/>
          <w:i/>
          <w:sz w:val="26"/>
          <w:szCs w:val="26"/>
          <w:u w:val="single"/>
        </w:rPr>
      </w:pPr>
      <w:r w:rsidRPr="000562CD">
        <w:rPr>
          <w:rFonts w:ascii="Calibri" w:hAnsi="Calibri"/>
          <w:b/>
          <w:i/>
          <w:sz w:val="26"/>
          <w:szCs w:val="26"/>
          <w:u w:val="single"/>
        </w:rPr>
        <w:t>konkurzní řízení na pozici ředitele/ředitelky příspěvkové organizace</w:t>
      </w:r>
    </w:p>
    <w:p w:rsidR="00A741D5" w:rsidRPr="000562CD" w:rsidRDefault="00A741D5" w:rsidP="00E11FAC">
      <w:pPr>
        <w:jc w:val="both"/>
        <w:rPr>
          <w:rFonts w:ascii="Calibri" w:hAnsi="Calibri"/>
          <w:b/>
          <w:i/>
          <w:sz w:val="26"/>
          <w:szCs w:val="26"/>
          <w:u w:val="single"/>
        </w:rPr>
      </w:pPr>
    </w:p>
    <w:p w:rsidR="00A741D5" w:rsidRPr="000562CD" w:rsidRDefault="0073518C" w:rsidP="00E11FAC">
      <w:pPr>
        <w:pStyle w:val="Nadpis5"/>
        <w:tabs>
          <w:tab w:val="left" w:pos="426"/>
          <w:tab w:val="left" w:pos="2694"/>
        </w:tabs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Kulturní centrum Pardubice</w:t>
      </w:r>
    </w:p>
    <w:p w:rsidR="00A741D5" w:rsidRPr="004C5EC1" w:rsidRDefault="00A741D5" w:rsidP="00E11FAC">
      <w:pPr>
        <w:jc w:val="both"/>
        <w:rPr>
          <w:rFonts w:ascii="Calibri" w:hAnsi="Calibri"/>
        </w:rPr>
      </w:pPr>
    </w:p>
    <w:p w:rsidR="00A741D5" w:rsidRPr="004C5EC1" w:rsidRDefault="00A741D5" w:rsidP="00192B61">
      <w:pPr>
        <w:jc w:val="both"/>
        <w:rPr>
          <w:rFonts w:ascii="Calibri" w:hAnsi="Calibri"/>
          <w:b/>
          <w:bCs/>
        </w:rPr>
      </w:pPr>
    </w:p>
    <w:p w:rsidR="00A741D5" w:rsidRPr="000562CD" w:rsidRDefault="00A741D5">
      <w:pPr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b/>
          <w:bCs/>
          <w:sz w:val="22"/>
          <w:szCs w:val="22"/>
        </w:rPr>
        <w:t>Požadavky:</w:t>
      </w:r>
    </w:p>
    <w:p w:rsidR="0073518C" w:rsidRPr="0073518C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73518C">
        <w:rPr>
          <w:rFonts w:ascii="Calibri" w:hAnsi="Calibri"/>
          <w:sz w:val="22"/>
          <w:szCs w:val="22"/>
        </w:rPr>
        <w:t>ukončené vysokoškolské vzdělání</w:t>
      </w:r>
      <w:r w:rsidR="00520D94">
        <w:rPr>
          <w:rFonts w:ascii="Calibri" w:hAnsi="Calibri"/>
          <w:sz w:val="22"/>
          <w:szCs w:val="22"/>
        </w:rPr>
        <w:t>,</w:t>
      </w:r>
    </w:p>
    <w:p w:rsidR="00A741D5" w:rsidRPr="0073518C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FC5C34">
        <w:rPr>
          <w:rFonts w:ascii="Calibri" w:hAnsi="Calibri"/>
          <w:sz w:val="22"/>
          <w:szCs w:val="22"/>
        </w:rPr>
        <w:t>nejméně pětiletá pr</w:t>
      </w:r>
      <w:r w:rsidR="00E42425">
        <w:rPr>
          <w:rFonts w:ascii="Calibri" w:hAnsi="Calibri"/>
          <w:sz w:val="22"/>
          <w:szCs w:val="22"/>
        </w:rPr>
        <w:t>ax</w:t>
      </w:r>
      <w:r w:rsidRPr="00FC5C34">
        <w:rPr>
          <w:rFonts w:ascii="Calibri" w:hAnsi="Calibri"/>
          <w:sz w:val="22"/>
          <w:szCs w:val="22"/>
        </w:rPr>
        <w:t xml:space="preserve">e v oblasti </w:t>
      </w:r>
      <w:r w:rsidR="00FC5C34" w:rsidRPr="00FC5C34">
        <w:rPr>
          <w:rFonts w:ascii="Calibri" w:hAnsi="Calibri"/>
          <w:sz w:val="22"/>
          <w:szCs w:val="22"/>
        </w:rPr>
        <w:t>kultury, produkce, cestovního ruchu</w:t>
      </w:r>
      <w:r w:rsidRPr="00FC5C34">
        <w:rPr>
          <w:rFonts w:ascii="Calibri" w:hAnsi="Calibri"/>
          <w:sz w:val="22"/>
          <w:szCs w:val="22"/>
        </w:rPr>
        <w:t xml:space="preserve"> (v ČR i v zahraničí),</w:t>
      </w:r>
    </w:p>
    <w:p w:rsidR="00A741D5" w:rsidRPr="000562CD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sz w:val="22"/>
          <w:szCs w:val="22"/>
        </w:rPr>
        <w:t xml:space="preserve">osobnostní a manažerské předpoklady (zkušenosti v oblasti řízení pracovního týmu a vedení </w:t>
      </w:r>
      <w:bookmarkStart w:id="0" w:name="_GoBack"/>
      <w:bookmarkEnd w:id="0"/>
      <w:r w:rsidR="00735469">
        <w:rPr>
          <w:rFonts w:ascii="Calibri" w:hAnsi="Calibri"/>
          <w:sz w:val="22"/>
          <w:szCs w:val="22"/>
        </w:rPr>
        <w:t>kolektivu</w:t>
      </w:r>
      <w:r w:rsidR="0073518C">
        <w:rPr>
          <w:rFonts w:ascii="Calibri" w:hAnsi="Calibri"/>
          <w:sz w:val="22"/>
          <w:szCs w:val="22"/>
        </w:rPr>
        <w:t xml:space="preserve"> </w:t>
      </w:r>
      <w:r w:rsidRPr="000562CD">
        <w:rPr>
          <w:rFonts w:ascii="Calibri" w:hAnsi="Calibri"/>
          <w:sz w:val="22"/>
          <w:szCs w:val="22"/>
        </w:rPr>
        <w:t>vítány),</w:t>
      </w:r>
    </w:p>
    <w:p w:rsidR="00A741D5" w:rsidRPr="000562CD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sz w:val="22"/>
          <w:szCs w:val="22"/>
        </w:rPr>
        <w:t>znalost základních principů a právních předp</w:t>
      </w:r>
      <w:r w:rsidR="00FC5C34">
        <w:rPr>
          <w:rFonts w:ascii="Calibri" w:hAnsi="Calibri"/>
          <w:sz w:val="22"/>
          <w:szCs w:val="22"/>
        </w:rPr>
        <w:t xml:space="preserve">isů týkajících se příspěvkových </w:t>
      </w:r>
      <w:r w:rsidR="00192B61" w:rsidRPr="000562CD">
        <w:rPr>
          <w:rFonts w:ascii="Calibri" w:hAnsi="Calibri"/>
          <w:sz w:val="22"/>
          <w:szCs w:val="22"/>
        </w:rPr>
        <w:t>organizací výhodou</w:t>
      </w:r>
      <w:r w:rsidRPr="000562CD">
        <w:rPr>
          <w:rFonts w:ascii="Calibri" w:hAnsi="Calibri"/>
          <w:sz w:val="22"/>
          <w:szCs w:val="22"/>
        </w:rPr>
        <w:t>,</w:t>
      </w:r>
    </w:p>
    <w:p w:rsidR="00A741D5" w:rsidRPr="00520D94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sz w:val="22"/>
          <w:szCs w:val="22"/>
        </w:rPr>
        <w:t>dobrá orientace v oblasti ekonomiky,</w:t>
      </w:r>
    </w:p>
    <w:p w:rsidR="00207A95" w:rsidRPr="00167693" w:rsidRDefault="00207A9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zkušenost </w:t>
      </w:r>
      <w:r w:rsidR="00192B61" w:rsidRPr="00167693">
        <w:rPr>
          <w:rFonts w:ascii="Calibri" w:hAnsi="Calibri"/>
          <w:sz w:val="22"/>
          <w:szCs w:val="22"/>
        </w:rPr>
        <w:t>se žádostmi z národních a evropských projektů a jejich administrace</w:t>
      </w:r>
      <w:r w:rsidRPr="00167693">
        <w:rPr>
          <w:rFonts w:ascii="Calibri" w:hAnsi="Calibri"/>
          <w:sz w:val="22"/>
          <w:szCs w:val="22"/>
        </w:rPr>
        <w:t xml:space="preserve"> výhodou, </w:t>
      </w:r>
    </w:p>
    <w:p w:rsidR="00192B61" w:rsidRPr="00167693" w:rsidRDefault="00192B61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certifikát v oblasti projektového řízení výhodou</w:t>
      </w:r>
      <w:r w:rsidR="006A56E2" w:rsidRPr="00167693">
        <w:rPr>
          <w:rFonts w:ascii="Calibri" w:hAnsi="Calibri"/>
          <w:sz w:val="22"/>
          <w:szCs w:val="22"/>
        </w:rPr>
        <w:t>,</w:t>
      </w:r>
    </w:p>
    <w:p w:rsidR="00A741D5" w:rsidRPr="00167693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znalost jednoho světového jazyka, další cizí jazyk vítán,</w:t>
      </w:r>
    </w:p>
    <w:p w:rsidR="00520D94" w:rsidRPr="00167693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schopnost komunikace s odbornou veřejností a s médii,</w:t>
      </w:r>
    </w:p>
    <w:p w:rsidR="00207A95" w:rsidRPr="00167693" w:rsidRDefault="00207A9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zkušenost s produkcí </w:t>
      </w:r>
      <w:proofErr w:type="spellStart"/>
      <w:r w:rsidRPr="00167693">
        <w:rPr>
          <w:rFonts w:ascii="Calibri" w:hAnsi="Calibri"/>
          <w:sz w:val="22"/>
          <w:szCs w:val="22"/>
        </w:rPr>
        <w:t>eventů</w:t>
      </w:r>
      <w:proofErr w:type="spellEnd"/>
      <w:r w:rsidRPr="00167693">
        <w:rPr>
          <w:rFonts w:ascii="Calibri" w:hAnsi="Calibri"/>
          <w:sz w:val="22"/>
          <w:szCs w:val="22"/>
        </w:rPr>
        <w:t xml:space="preserve"> výhodou,</w:t>
      </w:r>
    </w:p>
    <w:p w:rsidR="00A57BB1" w:rsidRPr="00167693" w:rsidRDefault="00A57BB1">
      <w:pPr>
        <w:numPr>
          <w:ilvl w:val="0"/>
          <w:numId w:val="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67693">
        <w:rPr>
          <w:rFonts w:asciiTheme="minorHAnsi" w:hAnsiTheme="minorHAnsi"/>
          <w:sz w:val="22"/>
          <w:szCs w:val="22"/>
        </w:rPr>
        <w:t xml:space="preserve">schopnost a zkušenost s logistikou a koordinací týmů (produkce, technický tým, umělci atd.) velmi vítána, </w:t>
      </w:r>
    </w:p>
    <w:p w:rsidR="00A741D5" w:rsidRPr="00167693" w:rsidRDefault="00A741D5">
      <w:pPr>
        <w:numPr>
          <w:ilvl w:val="0"/>
          <w:numId w:val="3"/>
        </w:num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občanská a morální bezúhonnost.</w:t>
      </w:r>
    </w:p>
    <w:p w:rsidR="002F7C44" w:rsidRPr="00167693" w:rsidRDefault="002F7C44">
      <w:pPr>
        <w:ind w:left="720"/>
        <w:jc w:val="both"/>
        <w:rPr>
          <w:rFonts w:ascii="Calibri" w:hAnsi="Calibri"/>
          <w:b/>
          <w:bCs/>
          <w:sz w:val="22"/>
          <w:szCs w:val="22"/>
        </w:rPr>
      </w:pPr>
    </w:p>
    <w:p w:rsidR="002F7C44" w:rsidRPr="00167693" w:rsidRDefault="002F7C44" w:rsidP="00E11FAC">
      <w:pPr>
        <w:pStyle w:val="Nadpis2"/>
        <w:spacing w:before="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167693">
        <w:rPr>
          <w:rFonts w:asciiTheme="minorHAnsi" w:hAnsiTheme="minorHAnsi" w:cs="Arial"/>
          <w:color w:val="auto"/>
          <w:sz w:val="22"/>
          <w:szCs w:val="22"/>
        </w:rPr>
        <w:t>Rámcová pracovní náplň:</w:t>
      </w:r>
    </w:p>
    <w:p w:rsidR="002F7C44" w:rsidRPr="00167693" w:rsidRDefault="002F7C44" w:rsidP="00E11FAC">
      <w:pPr>
        <w:pStyle w:val="Nadpis2"/>
        <w:numPr>
          <w:ilvl w:val="0"/>
          <w:numId w:val="11"/>
        </w:numPr>
        <w:spacing w:before="0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167693">
        <w:rPr>
          <w:rFonts w:asciiTheme="minorHAnsi" w:hAnsiTheme="minorHAnsi" w:cs="Arial"/>
          <w:b w:val="0"/>
          <w:color w:val="auto"/>
          <w:sz w:val="22"/>
          <w:szCs w:val="22"/>
        </w:rPr>
        <w:t>plnění úkolů vedoucího organizace, jednání ve všech věcech jménem organizace, plná zodpovědnost za činnost organizace a její rozvoj,</w:t>
      </w:r>
    </w:p>
    <w:p w:rsidR="002F7C44" w:rsidRPr="00167693" w:rsidRDefault="002F7C44" w:rsidP="00E11FAC">
      <w:pPr>
        <w:pStyle w:val="Odstavecseseznamem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167693">
        <w:rPr>
          <w:rFonts w:asciiTheme="minorHAnsi" w:hAnsiTheme="minorHAnsi"/>
          <w:sz w:val="22"/>
          <w:szCs w:val="22"/>
        </w:rPr>
        <w:t xml:space="preserve">aktivní fundraising a komunikace s poskytovateli finanční podpory z řad veřejných </w:t>
      </w:r>
      <w:r w:rsidR="00192B61" w:rsidRPr="00167693">
        <w:rPr>
          <w:rFonts w:asciiTheme="minorHAnsi" w:hAnsiTheme="minorHAnsi"/>
          <w:sz w:val="22"/>
          <w:szCs w:val="22"/>
        </w:rPr>
        <w:br/>
      </w:r>
      <w:r w:rsidRPr="00167693">
        <w:rPr>
          <w:rFonts w:asciiTheme="minorHAnsi" w:hAnsiTheme="minorHAnsi"/>
          <w:sz w:val="22"/>
          <w:szCs w:val="22"/>
        </w:rPr>
        <w:t>i soukromých subjektů,</w:t>
      </w:r>
    </w:p>
    <w:p w:rsidR="002F7C44" w:rsidRPr="00167693" w:rsidRDefault="002F7C44" w:rsidP="00E11FAC">
      <w:pPr>
        <w:pStyle w:val="Odstavecseseznamem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167693">
        <w:rPr>
          <w:rFonts w:asciiTheme="minorHAnsi" w:hAnsiTheme="minorHAnsi"/>
          <w:sz w:val="22"/>
          <w:szCs w:val="22"/>
        </w:rPr>
        <w:t xml:space="preserve">komunikace a propagace služeb Kulturního centra Pardubice veřejnosti a to jak z řad místních obyvatel, tak zahraničních turistů, </w:t>
      </w:r>
    </w:p>
    <w:p w:rsidR="002F7C44" w:rsidRPr="00167693" w:rsidRDefault="00F53C4A" w:rsidP="00E11FAC">
      <w:pPr>
        <w:pStyle w:val="Odstavecseseznamem"/>
        <w:numPr>
          <w:ilvl w:val="0"/>
          <w:numId w:val="11"/>
        </w:numPr>
        <w:spacing w:after="60"/>
        <w:jc w:val="both"/>
        <w:rPr>
          <w:rFonts w:asciiTheme="minorHAnsi" w:hAnsiTheme="minorHAnsi"/>
          <w:sz w:val="22"/>
          <w:szCs w:val="22"/>
        </w:rPr>
      </w:pPr>
      <w:r w:rsidRPr="00167693">
        <w:rPr>
          <w:rFonts w:asciiTheme="minorHAnsi" w:hAnsiTheme="minorHAnsi"/>
          <w:sz w:val="22"/>
          <w:szCs w:val="22"/>
        </w:rPr>
        <w:t xml:space="preserve">aktivní spolupráce </w:t>
      </w:r>
      <w:r w:rsidR="002F7C44" w:rsidRPr="00167693">
        <w:rPr>
          <w:rFonts w:asciiTheme="minorHAnsi" w:hAnsiTheme="minorHAnsi"/>
          <w:sz w:val="22"/>
          <w:szCs w:val="22"/>
        </w:rPr>
        <w:t xml:space="preserve">a výměna zkušeností s organizacemi poskytujícími obdobné služby ve městě. </w:t>
      </w:r>
    </w:p>
    <w:p w:rsidR="00A741D5" w:rsidRPr="00167693" w:rsidRDefault="00A741D5" w:rsidP="00192B61">
      <w:pPr>
        <w:jc w:val="both"/>
        <w:rPr>
          <w:rFonts w:ascii="Calibri" w:hAnsi="Calibri"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b/>
          <w:bCs/>
          <w:sz w:val="22"/>
          <w:szCs w:val="22"/>
        </w:rPr>
        <w:t>Obsah přihlášky do konkurzního řízení:</w:t>
      </w:r>
    </w:p>
    <w:p w:rsidR="00A741D5" w:rsidRPr="00167693" w:rsidRDefault="00A741D5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motivační dopis,</w:t>
      </w:r>
    </w:p>
    <w:p w:rsidR="00A741D5" w:rsidRPr="00167693" w:rsidRDefault="00A741D5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strukturovaný životopis včetně údajů o dosavadní praxi, odborných znalostech </w:t>
      </w:r>
      <w:r w:rsidR="00192B61" w:rsidRPr="00167693">
        <w:rPr>
          <w:rFonts w:ascii="Calibri" w:hAnsi="Calibri"/>
          <w:sz w:val="22"/>
          <w:szCs w:val="22"/>
        </w:rPr>
        <w:br/>
      </w:r>
      <w:r w:rsidRPr="00167693">
        <w:rPr>
          <w:rFonts w:ascii="Calibri" w:hAnsi="Calibri"/>
          <w:sz w:val="22"/>
          <w:szCs w:val="22"/>
        </w:rPr>
        <w:t>a dovednostech uchazeče,</w:t>
      </w:r>
    </w:p>
    <w:p w:rsidR="00A741D5" w:rsidRPr="00167693" w:rsidRDefault="00A741D5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návrh koncepce rozvoje </w:t>
      </w:r>
      <w:r w:rsidR="0073518C" w:rsidRPr="00167693">
        <w:rPr>
          <w:rFonts w:ascii="Calibri" w:hAnsi="Calibri"/>
          <w:sz w:val="22"/>
          <w:szCs w:val="22"/>
        </w:rPr>
        <w:t>Kulturního centra Pardubice</w:t>
      </w:r>
      <w:r w:rsidRPr="00167693">
        <w:rPr>
          <w:rFonts w:ascii="Calibri" w:hAnsi="Calibri"/>
          <w:sz w:val="22"/>
          <w:szCs w:val="22"/>
        </w:rPr>
        <w:t>, včetně záměru je</w:t>
      </w:r>
      <w:r w:rsidR="00FC5C34" w:rsidRPr="00167693">
        <w:rPr>
          <w:rFonts w:ascii="Calibri" w:hAnsi="Calibri"/>
          <w:sz w:val="22"/>
          <w:szCs w:val="22"/>
        </w:rPr>
        <w:t>ho</w:t>
      </w:r>
      <w:r w:rsidRPr="00167693">
        <w:rPr>
          <w:rFonts w:ascii="Calibri" w:hAnsi="Calibri"/>
          <w:sz w:val="22"/>
          <w:szCs w:val="22"/>
        </w:rPr>
        <w:t xml:space="preserve"> financování v letech 201</w:t>
      </w:r>
      <w:r w:rsidR="0073518C" w:rsidRPr="00167693">
        <w:rPr>
          <w:rFonts w:ascii="Calibri" w:hAnsi="Calibri"/>
          <w:sz w:val="22"/>
          <w:szCs w:val="22"/>
        </w:rPr>
        <w:t>5</w:t>
      </w:r>
      <w:r w:rsidRPr="00167693">
        <w:rPr>
          <w:rFonts w:ascii="Calibri" w:hAnsi="Calibri"/>
          <w:sz w:val="22"/>
          <w:szCs w:val="22"/>
        </w:rPr>
        <w:t xml:space="preserve"> – 202</w:t>
      </w:r>
      <w:r w:rsidR="0073518C" w:rsidRPr="00167693">
        <w:rPr>
          <w:rFonts w:ascii="Calibri" w:hAnsi="Calibri"/>
          <w:sz w:val="22"/>
          <w:szCs w:val="22"/>
        </w:rPr>
        <w:t>1</w:t>
      </w:r>
      <w:r w:rsidRPr="00167693">
        <w:rPr>
          <w:rFonts w:ascii="Calibri" w:hAnsi="Calibri"/>
          <w:sz w:val="22"/>
          <w:szCs w:val="22"/>
        </w:rPr>
        <w:t xml:space="preserve"> </w:t>
      </w:r>
      <w:r w:rsidR="00FC5C34" w:rsidRPr="00167693">
        <w:rPr>
          <w:rFonts w:ascii="Calibri" w:hAnsi="Calibri"/>
          <w:sz w:val="22"/>
          <w:szCs w:val="22"/>
        </w:rPr>
        <w:t xml:space="preserve">se zaměřením na jeho jednotlivé organizační složky </w:t>
      </w:r>
      <w:r w:rsidRPr="00167693">
        <w:rPr>
          <w:rFonts w:ascii="Calibri" w:hAnsi="Calibri"/>
          <w:sz w:val="22"/>
          <w:szCs w:val="22"/>
        </w:rPr>
        <w:t xml:space="preserve">(max. </w:t>
      </w:r>
      <w:r w:rsidR="00FC5C34" w:rsidRPr="00167693">
        <w:rPr>
          <w:rFonts w:ascii="Calibri" w:hAnsi="Calibri"/>
          <w:sz w:val="22"/>
          <w:szCs w:val="22"/>
        </w:rPr>
        <w:t>7 až 10</w:t>
      </w:r>
      <w:r w:rsidRPr="00167693">
        <w:rPr>
          <w:rFonts w:ascii="Calibri" w:hAnsi="Calibri"/>
          <w:sz w:val="22"/>
          <w:szCs w:val="22"/>
        </w:rPr>
        <w:t xml:space="preserve"> stran formátu A4).</w:t>
      </w:r>
    </w:p>
    <w:p w:rsidR="00A741D5" w:rsidRPr="00167693" w:rsidRDefault="00A741D5">
      <w:pPr>
        <w:jc w:val="both"/>
        <w:rPr>
          <w:rFonts w:ascii="Calibri" w:hAnsi="Calibri"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b/>
          <w:bCs/>
          <w:sz w:val="22"/>
          <w:szCs w:val="22"/>
        </w:rPr>
        <w:t>Povinné přílohy přihlášky do konkurzního řízení:</w:t>
      </w:r>
    </w:p>
    <w:p w:rsidR="00A741D5" w:rsidRPr="00167693" w:rsidRDefault="00A741D5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ověřené kopie dokladů o dosaženém vzdělání,</w:t>
      </w:r>
    </w:p>
    <w:p w:rsidR="00A741D5" w:rsidRPr="00167693" w:rsidRDefault="00A741D5" w:rsidP="00E11FAC">
      <w:pPr>
        <w:numPr>
          <w:ilvl w:val="0"/>
          <w:numId w:val="6"/>
        </w:numPr>
        <w:jc w:val="both"/>
        <w:rPr>
          <w:rFonts w:ascii="Calibri" w:hAnsi="Calibri" w:cs="Arial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výpis z evidence rejstříku trestů, který ke dni podání není starší tří měsíců – ORIGINÁL,</w:t>
      </w:r>
    </w:p>
    <w:p w:rsidR="00A741D5" w:rsidRPr="00167693" w:rsidRDefault="00A741D5" w:rsidP="00192B61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ověřená kopie lustračního osvědčení dle zákona č. 451/1991 Sb., (nepožaduje se u cizích státních příslušníků a u osob narozených po 1. 12. 1971),</w:t>
      </w:r>
    </w:p>
    <w:p w:rsidR="00A741D5" w:rsidRPr="00167693" w:rsidRDefault="00A741D5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lastRenderedPageBreak/>
        <w:t>čestné prohlášení dle zákona č. 451/1991 Sb. (nepožaduje se u cizích státních příslušníků a u osob narozených po 1. 12. 1971),</w:t>
      </w:r>
    </w:p>
    <w:p w:rsidR="00A741D5" w:rsidRPr="00167693" w:rsidRDefault="00A741D5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písemný souhlas se zpracováním, uchováváním a poskytnutím osobních údajů třetím osobám pro účely konkurzního řízení a to po celou dobu jeho trvání,</w:t>
      </w:r>
    </w:p>
    <w:p w:rsidR="00A741D5" w:rsidRPr="00167693" w:rsidRDefault="00A741D5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potvrzení </w:t>
      </w:r>
      <w:r w:rsidR="00520D94" w:rsidRPr="00167693">
        <w:rPr>
          <w:rFonts w:ascii="Calibri" w:hAnsi="Calibri"/>
          <w:sz w:val="22"/>
          <w:szCs w:val="22"/>
        </w:rPr>
        <w:t>finančního úřadu o bezdlužnosti,</w:t>
      </w:r>
    </w:p>
    <w:p w:rsidR="00520D94" w:rsidRPr="00167693" w:rsidRDefault="00520D94" w:rsidP="00E11FAC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167693">
        <w:rPr>
          <w:rFonts w:asciiTheme="minorHAnsi" w:hAnsiTheme="minorHAnsi"/>
          <w:color w:val="auto"/>
          <w:sz w:val="22"/>
          <w:szCs w:val="22"/>
        </w:rPr>
        <w:t>kopie odborných osvědčení, pokud jsou k dispozici.</w:t>
      </w:r>
    </w:p>
    <w:p w:rsidR="00520D94" w:rsidRPr="00167693" w:rsidRDefault="00520D94" w:rsidP="00192B61">
      <w:pPr>
        <w:ind w:left="720"/>
        <w:jc w:val="both"/>
        <w:rPr>
          <w:rFonts w:ascii="Calibri" w:hAnsi="Calibri"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b/>
          <w:bCs/>
          <w:sz w:val="22"/>
          <w:szCs w:val="22"/>
        </w:rPr>
        <w:t>Doplňující informace:</w:t>
      </w:r>
    </w:p>
    <w:p w:rsidR="00A741D5" w:rsidRPr="00167693" w:rsidRDefault="00A741D5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funkční období ředitele je šestileté</w:t>
      </w:r>
      <w:r w:rsidR="00520D94" w:rsidRPr="00167693">
        <w:rPr>
          <w:rFonts w:ascii="Calibri" w:hAnsi="Calibri"/>
          <w:sz w:val="22"/>
          <w:szCs w:val="22"/>
        </w:rPr>
        <w:t>,</w:t>
      </w:r>
    </w:p>
    <w:p w:rsidR="00A741D5" w:rsidRPr="00167693" w:rsidRDefault="00A741D5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předpokládaný termín nástupu: dohodou po ukončení konkurzního řízení,</w:t>
      </w:r>
    </w:p>
    <w:p w:rsidR="00A741D5" w:rsidRPr="00167693" w:rsidRDefault="00A741D5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místo a termín konání konkurzního řízení bude sděleno písemně,</w:t>
      </w:r>
    </w:p>
    <w:p w:rsidR="00520D94" w:rsidRPr="00167693" w:rsidRDefault="00520D94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konkurzní řízení </w:t>
      </w:r>
      <w:r w:rsidR="00F53C4A" w:rsidRPr="00167693">
        <w:rPr>
          <w:rFonts w:ascii="Calibri" w:hAnsi="Calibri"/>
          <w:sz w:val="22"/>
          <w:szCs w:val="22"/>
        </w:rPr>
        <w:t xml:space="preserve">může být  </w:t>
      </w:r>
      <w:proofErr w:type="spellStart"/>
      <w:r w:rsidRPr="00167693">
        <w:rPr>
          <w:rFonts w:ascii="Calibri" w:hAnsi="Calibri"/>
          <w:sz w:val="22"/>
          <w:szCs w:val="22"/>
        </w:rPr>
        <w:t>vícekolové</w:t>
      </w:r>
      <w:proofErr w:type="spellEnd"/>
      <w:r w:rsidRPr="00167693">
        <w:rPr>
          <w:rFonts w:ascii="Calibri" w:hAnsi="Calibri"/>
          <w:sz w:val="22"/>
          <w:szCs w:val="22"/>
        </w:rPr>
        <w:t xml:space="preserve">, </w:t>
      </w:r>
    </w:p>
    <w:p w:rsidR="00520D94" w:rsidRPr="00167693" w:rsidRDefault="00520D94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167693">
        <w:rPr>
          <w:rFonts w:asciiTheme="minorHAnsi" w:hAnsiTheme="minorHAnsi"/>
          <w:bCs/>
          <w:sz w:val="22"/>
          <w:szCs w:val="22"/>
        </w:rPr>
        <w:t>platové podmínky</w:t>
      </w:r>
      <w:r w:rsidRPr="0016769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167693">
        <w:rPr>
          <w:rFonts w:asciiTheme="minorHAnsi" w:hAnsiTheme="minorHAnsi"/>
          <w:sz w:val="22"/>
          <w:szCs w:val="22"/>
        </w:rPr>
        <w:t>se řídí zákonem č. 262/2006 Sb., zákoník práce</w:t>
      </w:r>
      <w:r w:rsidR="00A0110F" w:rsidRPr="00167693">
        <w:rPr>
          <w:rFonts w:asciiTheme="minorHAnsi" w:hAnsiTheme="minorHAnsi"/>
          <w:sz w:val="22"/>
          <w:szCs w:val="22"/>
        </w:rPr>
        <w:t>,</w:t>
      </w:r>
      <w:r w:rsidRPr="00167693">
        <w:rPr>
          <w:rFonts w:asciiTheme="minorHAnsi" w:hAnsiTheme="minorHAnsi"/>
          <w:sz w:val="22"/>
          <w:szCs w:val="22"/>
        </w:rPr>
        <w:t xml:space="preserve"> nařízením vlády </w:t>
      </w:r>
      <w:r w:rsidR="00192B61" w:rsidRPr="00167693">
        <w:rPr>
          <w:rFonts w:asciiTheme="minorHAnsi" w:hAnsiTheme="minorHAnsi"/>
          <w:sz w:val="22"/>
          <w:szCs w:val="22"/>
        </w:rPr>
        <w:br/>
      </w:r>
      <w:r w:rsidRPr="00167693">
        <w:rPr>
          <w:rFonts w:asciiTheme="minorHAnsi" w:hAnsiTheme="minorHAnsi"/>
          <w:sz w:val="22"/>
          <w:szCs w:val="22"/>
        </w:rPr>
        <w:t>č. 564/2006 Sb., o platových poměrech zaměstnanců ve veřejných službách a správě</w:t>
      </w:r>
      <w:r w:rsidR="00A0110F" w:rsidRPr="00167693">
        <w:rPr>
          <w:rFonts w:asciiTheme="minorHAnsi" w:hAnsiTheme="minorHAnsi"/>
          <w:sz w:val="22"/>
          <w:szCs w:val="22"/>
        </w:rPr>
        <w:t xml:space="preserve"> </w:t>
      </w:r>
      <w:r w:rsidR="00192B61" w:rsidRPr="00167693">
        <w:rPr>
          <w:rFonts w:asciiTheme="minorHAnsi" w:hAnsiTheme="minorHAnsi"/>
          <w:sz w:val="22"/>
          <w:szCs w:val="22"/>
        </w:rPr>
        <w:br/>
      </w:r>
      <w:r w:rsidR="00A0110F" w:rsidRPr="00167693">
        <w:rPr>
          <w:rFonts w:asciiTheme="minorHAnsi" w:hAnsiTheme="minorHAnsi"/>
          <w:sz w:val="22"/>
          <w:szCs w:val="22"/>
        </w:rPr>
        <w:t xml:space="preserve">a nařízením vlády č. 222/2010 Sb., katalog prací, vše ve znění pozdějších předpisů. </w:t>
      </w:r>
      <w:r w:rsidRPr="00167693">
        <w:rPr>
          <w:rFonts w:asciiTheme="minorHAnsi" w:hAnsiTheme="minorHAnsi"/>
          <w:sz w:val="22"/>
          <w:szCs w:val="22"/>
        </w:rPr>
        <w:t xml:space="preserve"> </w:t>
      </w:r>
    </w:p>
    <w:p w:rsidR="00A741D5" w:rsidRPr="00167693" w:rsidRDefault="00A741D5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zaslané podklady budou po ukončení konkurzního řízení vráceny.</w:t>
      </w:r>
    </w:p>
    <w:p w:rsidR="00A741D5" w:rsidRPr="00167693" w:rsidRDefault="00A741D5">
      <w:pPr>
        <w:jc w:val="both"/>
        <w:rPr>
          <w:rFonts w:ascii="Calibri" w:hAnsi="Calibri"/>
          <w:sz w:val="22"/>
          <w:szCs w:val="22"/>
        </w:rPr>
      </w:pPr>
    </w:p>
    <w:p w:rsidR="00A741D5" w:rsidRPr="00167693" w:rsidRDefault="00A741D5" w:rsidP="00E11FAC">
      <w:pPr>
        <w:jc w:val="both"/>
        <w:rPr>
          <w:rFonts w:ascii="Calibri" w:hAnsi="Calibri"/>
          <w:b/>
          <w:bCs/>
          <w:sz w:val="26"/>
          <w:szCs w:val="26"/>
          <w:u w:val="single"/>
        </w:rPr>
      </w:pPr>
    </w:p>
    <w:p w:rsidR="00A741D5" w:rsidRPr="00167693" w:rsidRDefault="00A741D5" w:rsidP="00E11FAC">
      <w:pPr>
        <w:jc w:val="both"/>
        <w:rPr>
          <w:rFonts w:ascii="Calibri" w:hAnsi="Calibri"/>
          <w:b/>
          <w:bCs/>
          <w:sz w:val="26"/>
          <w:szCs w:val="26"/>
        </w:rPr>
      </w:pPr>
      <w:r w:rsidRPr="00167693">
        <w:rPr>
          <w:rFonts w:ascii="Calibri" w:hAnsi="Calibri"/>
          <w:b/>
          <w:bCs/>
          <w:sz w:val="26"/>
          <w:szCs w:val="26"/>
        </w:rPr>
        <w:t>Vyhlašovatel má právo konkurzní řízení kdykoliv zrušit bez udání důvodů.</w:t>
      </w:r>
    </w:p>
    <w:p w:rsidR="00A741D5" w:rsidRPr="00167693" w:rsidRDefault="00A741D5" w:rsidP="00192B61">
      <w:pPr>
        <w:jc w:val="both"/>
        <w:rPr>
          <w:rFonts w:ascii="Calibri" w:hAnsi="Calibri"/>
          <w:b/>
          <w:bCs/>
          <w:sz w:val="22"/>
          <w:szCs w:val="22"/>
          <w:u w:val="single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  <w:u w:val="single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  <w:u w:val="single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7693">
        <w:rPr>
          <w:rFonts w:ascii="Calibri" w:hAnsi="Calibri"/>
          <w:b/>
          <w:bCs/>
          <w:sz w:val="22"/>
          <w:szCs w:val="22"/>
          <w:u w:val="single"/>
        </w:rPr>
        <w:t>Lhůta, způsob a místo doručení přihlášek:</w:t>
      </w: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Přihlášky, včetně všech příloh, budou odevzdány jednou ve vytištěné podobě a jednou v digitální podobě – pouze část „Obsah přihlášky do konkurzního řízení“!</w:t>
      </w: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i/>
          <w:i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 xml:space="preserve">Přihlášku podá uchazeč v neprůhledné, uzavřené a zcela neporušené obálce zřetelně označené: </w:t>
      </w:r>
      <w:r w:rsidRPr="00167693">
        <w:rPr>
          <w:rFonts w:ascii="Calibri" w:hAnsi="Calibri"/>
          <w:i/>
          <w:iCs/>
          <w:sz w:val="22"/>
          <w:szCs w:val="22"/>
        </w:rPr>
        <w:t xml:space="preserve">„KONKURZ – ředitel/ </w:t>
      </w:r>
      <w:proofErr w:type="spellStart"/>
      <w:r w:rsidRPr="00167693">
        <w:rPr>
          <w:rFonts w:ascii="Calibri" w:hAnsi="Calibri"/>
          <w:i/>
          <w:iCs/>
          <w:sz w:val="22"/>
          <w:szCs w:val="22"/>
        </w:rPr>
        <w:t>ka</w:t>
      </w:r>
      <w:proofErr w:type="spellEnd"/>
      <w:r w:rsidRPr="00167693">
        <w:rPr>
          <w:rFonts w:ascii="Calibri" w:hAnsi="Calibri"/>
          <w:i/>
          <w:iCs/>
          <w:sz w:val="22"/>
          <w:szCs w:val="22"/>
        </w:rPr>
        <w:t xml:space="preserve"> </w:t>
      </w:r>
      <w:r w:rsidR="0073518C" w:rsidRPr="00167693">
        <w:rPr>
          <w:rFonts w:ascii="Calibri" w:hAnsi="Calibri"/>
          <w:i/>
          <w:iCs/>
          <w:sz w:val="22"/>
          <w:szCs w:val="22"/>
        </w:rPr>
        <w:t>Kulturní centrum Pardubice</w:t>
      </w:r>
      <w:r w:rsidRPr="00167693">
        <w:rPr>
          <w:rFonts w:ascii="Calibri" w:hAnsi="Calibri"/>
          <w:i/>
          <w:iCs/>
          <w:sz w:val="22"/>
          <w:szCs w:val="22"/>
        </w:rPr>
        <w:t>“ (NEOTVÍRAT)</w:t>
      </w: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sz w:val="22"/>
          <w:szCs w:val="22"/>
        </w:rPr>
        <w:t>Lhůta pro doručení přihlášek vč. digitální podoby končí dne</w:t>
      </w:r>
      <w:r w:rsidRPr="00167693">
        <w:rPr>
          <w:rFonts w:ascii="Calibri" w:hAnsi="Calibri"/>
          <w:b/>
          <w:bCs/>
          <w:sz w:val="22"/>
          <w:szCs w:val="22"/>
        </w:rPr>
        <w:t xml:space="preserve"> </w:t>
      </w:r>
      <w:r w:rsidR="00F53C4A" w:rsidRPr="00167693">
        <w:rPr>
          <w:rFonts w:ascii="Calibri" w:hAnsi="Calibri"/>
          <w:b/>
          <w:bCs/>
          <w:sz w:val="22"/>
          <w:szCs w:val="22"/>
          <w:u w:val="single"/>
        </w:rPr>
        <w:t>9</w:t>
      </w:r>
      <w:r w:rsidRPr="00167693">
        <w:rPr>
          <w:rFonts w:ascii="Calibri" w:hAnsi="Calibri"/>
          <w:b/>
          <w:bCs/>
          <w:sz w:val="22"/>
          <w:szCs w:val="22"/>
          <w:u w:val="single"/>
        </w:rPr>
        <w:t xml:space="preserve">. </w:t>
      </w:r>
      <w:r w:rsidR="00627293" w:rsidRPr="00167693">
        <w:rPr>
          <w:rFonts w:ascii="Calibri" w:hAnsi="Calibri"/>
          <w:b/>
          <w:bCs/>
          <w:sz w:val="22"/>
          <w:szCs w:val="22"/>
          <w:u w:val="single"/>
        </w:rPr>
        <w:t>února</w:t>
      </w:r>
      <w:r w:rsidR="00FC5C34" w:rsidRPr="00167693">
        <w:rPr>
          <w:rFonts w:ascii="Calibri" w:hAnsi="Calibri"/>
          <w:b/>
          <w:bCs/>
          <w:sz w:val="22"/>
          <w:szCs w:val="22"/>
          <w:u w:val="single"/>
        </w:rPr>
        <w:t xml:space="preserve"> 201</w:t>
      </w:r>
      <w:r w:rsidR="00627293" w:rsidRPr="00167693">
        <w:rPr>
          <w:rFonts w:ascii="Calibri" w:hAnsi="Calibri"/>
          <w:b/>
          <w:bCs/>
          <w:sz w:val="22"/>
          <w:szCs w:val="22"/>
          <w:u w:val="single"/>
        </w:rPr>
        <w:t>5</w:t>
      </w:r>
      <w:r w:rsidRPr="00167693">
        <w:rPr>
          <w:rFonts w:ascii="Calibri" w:hAnsi="Calibri"/>
          <w:b/>
          <w:bCs/>
          <w:sz w:val="22"/>
          <w:szCs w:val="22"/>
          <w:u w:val="single"/>
        </w:rPr>
        <w:t xml:space="preserve"> v </w:t>
      </w:r>
      <w:r w:rsidR="00FC5C34" w:rsidRPr="00167693">
        <w:rPr>
          <w:rFonts w:ascii="Calibri" w:hAnsi="Calibri"/>
          <w:b/>
          <w:bCs/>
          <w:sz w:val="22"/>
          <w:szCs w:val="22"/>
          <w:u w:val="single"/>
        </w:rPr>
        <w:t>17</w:t>
      </w:r>
      <w:r w:rsidRPr="00167693">
        <w:rPr>
          <w:rFonts w:ascii="Calibri" w:hAnsi="Calibri"/>
          <w:b/>
          <w:bCs/>
          <w:sz w:val="22"/>
          <w:szCs w:val="22"/>
          <w:u w:val="single"/>
        </w:rPr>
        <w:t>:00 hodin</w:t>
      </w:r>
      <w:r w:rsidR="00627293" w:rsidRPr="00167693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="00627293" w:rsidRPr="00167693">
        <w:rPr>
          <w:rFonts w:ascii="Calibri" w:hAnsi="Calibri"/>
          <w:bCs/>
          <w:sz w:val="22"/>
          <w:szCs w:val="22"/>
          <w:u w:val="single"/>
        </w:rPr>
        <w:t>(v případě podání přihlášky prostřednictvím poštovních služeb rozhoduje datum podacího razítka)</w:t>
      </w:r>
      <w:r w:rsidRPr="00167693">
        <w:rPr>
          <w:rFonts w:ascii="Calibri" w:hAnsi="Calibri"/>
          <w:b/>
          <w:bCs/>
          <w:sz w:val="22"/>
          <w:szCs w:val="22"/>
          <w:u w:val="single"/>
        </w:rPr>
        <w:t>.</w:t>
      </w:r>
      <w:r w:rsidRPr="00167693">
        <w:rPr>
          <w:rFonts w:ascii="Calibri" w:hAnsi="Calibri"/>
          <w:b/>
          <w:bCs/>
          <w:sz w:val="22"/>
          <w:szCs w:val="22"/>
        </w:rPr>
        <w:t xml:space="preserve"> </w:t>
      </w:r>
      <w:r w:rsidRPr="00167693">
        <w:rPr>
          <w:rFonts w:ascii="Calibri" w:hAnsi="Calibri"/>
          <w:sz w:val="22"/>
          <w:szCs w:val="22"/>
        </w:rPr>
        <w:t>Na přihlášky doručené po tomto termínu nebude brán zřetel.</w:t>
      </w: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</w:p>
    <w:p w:rsidR="00A741D5" w:rsidRPr="00167693" w:rsidRDefault="00A741D5">
      <w:pPr>
        <w:jc w:val="both"/>
        <w:rPr>
          <w:rFonts w:ascii="Calibri" w:hAnsi="Calibri"/>
          <w:b/>
          <w:bCs/>
          <w:sz w:val="22"/>
          <w:szCs w:val="22"/>
        </w:rPr>
      </w:pPr>
      <w:r w:rsidRPr="00167693">
        <w:rPr>
          <w:rFonts w:ascii="Calibri" w:hAnsi="Calibri"/>
          <w:b/>
          <w:bCs/>
          <w:sz w:val="22"/>
          <w:szCs w:val="22"/>
        </w:rPr>
        <w:t>Přihlášky ke konkurznímu řízení mohou uchazeči doručit osobně nebo poštou na adresu:</w:t>
      </w:r>
    </w:p>
    <w:p w:rsidR="00A741D5" w:rsidRPr="000562CD" w:rsidRDefault="00A741D5" w:rsidP="00E11FAC">
      <w:pPr>
        <w:tabs>
          <w:tab w:val="left" w:pos="2552"/>
        </w:tabs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b/>
          <w:bCs/>
          <w:sz w:val="22"/>
          <w:szCs w:val="22"/>
        </w:rPr>
        <w:t xml:space="preserve">                           </w:t>
      </w:r>
      <w:r>
        <w:rPr>
          <w:rFonts w:ascii="Calibri" w:hAnsi="Calibri"/>
          <w:b/>
          <w:bCs/>
          <w:sz w:val="22"/>
          <w:szCs w:val="22"/>
        </w:rPr>
        <w:t xml:space="preserve">                </w:t>
      </w:r>
      <w:r>
        <w:rPr>
          <w:rFonts w:ascii="Calibri" w:hAnsi="Calibri"/>
          <w:b/>
          <w:bCs/>
          <w:sz w:val="22"/>
          <w:szCs w:val="22"/>
        </w:rPr>
        <w:tab/>
      </w:r>
      <w:r w:rsidRPr="000562CD">
        <w:rPr>
          <w:rFonts w:ascii="Calibri" w:hAnsi="Calibri"/>
          <w:b/>
          <w:bCs/>
          <w:sz w:val="22"/>
          <w:szCs w:val="22"/>
        </w:rPr>
        <w:t>Mgr. Lucie Břízová</w:t>
      </w:r>
    </w:p>
    <w:p w:rsidR="00A741D5" w:rsidRPr="000562CD" w:rsidRDefault="00A741D5" w:rsidP="00E11FAC">
      <w:pPr>
        <w:tabs>
          <w:tab w:val="left" w:pos="2552"/>
        </w:tabs>
        <w:ind w:firstLine="708"/>
        <w:jc w:val="both"/>
        <w:rPr>
          <w:rFonts w:ascii="Calibri" w:hAnsi="Calibri"/>
          <w:b/>
          <w:bCs/>
          <w:sz w:val="22"/>
          <w:szCs w:val="22"/>
        </w:rPr>
      </w:pPr>
      <w:r w:rsidRPr="000562CD">
        <w:rPr>
          <w:rFonts w:ascii="Calibri" w:hAnsi="Calibri"/>
          <w:b/>
          <w:bCs/>
          <w:sz w:val="22"/>
          <w:szCs w:val="22"/>
        </w:rPr>
        <w:t xml:space="preserve">               </w:t>
      </w:r>
      <w:r>
        <w:rPr>
          <w:rFonts w:ascii="Calibri" w:hAnsi="Calibri"/>
          <w:b/>
          <w:bCs/>
          <w:sz w:val="22"/>
          <w:szCs w:val="22"/>
        </w:rPr>
        <w:t xml:space="preserve">             </w:t>
      </w:r>
      <w:r>
        <w:rPr>
          <w:rFonts w:ascii="Calibri" w:hAnsi="Calibri"/>
          <w:b/>
          <w:bCs/>
          <w:sz w:val="22"/>
          <w:szCs w:val="22"/>
        </w:rPr>
        <w:tab/>
      </w:r>
      <w:r w:rsidRPr="000562CD">
        <w:rPr>
          <w:rFonts w:ascii="Calibri" w:hAnsi="Calibri"/>
          <w:b/>
          <w:bCs/>
          <w:sz w:val="22"/>
          <w:szCs w:val="22"/>
        </w:rPr>
        <w:t>Magistrát města Pardubic</w:t>
      </w:r>
    </w:p>
    <w:p w:rsidR="00A741D5" w:rsidRPr="000562CD" w:rsidRDefault="00A741D5" w:rsidP="00E11FAC">
      <w:pPr>
        <w:tabs>
          <w:tab w:val="left" w:pos="2552"/>
        </w:tabs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  </w:t>
      </w:r>
      <w:r>
        <w:rPr>
          <w:rFonts w:ascii="Calibri" w:hAnsi="Calibri"/>
          <w:b/>
          <w:bCs/>
          <w:sz w:val="22"/>
          <w:szCs w:val="22"/>
        </w:rPr>
        <w:tab/>
        <w:t>odbor školství, kultury a sportu – oddělení kultury a cestovního ruchu</w:t>
      </w:r>
    </w:p>
    <w:p w:rsidR="00A741D5" w:rsidRPr="000562CD" w:rsidRDefault="00A741D5" w:rsidP="00E11FAC">
      <w:pPr>
        <w:tabs>
          <w:tab w:val="left" w:pos="2552"/>
        </w:tabs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0562CD">
        <w:rPr>
          <w:rFonts w:ascii="Calibri" w:hAnsi="Calibri"/>
          <w:b/>
          <w:bCs/>
          <w:sz w:val="22"/>
          <w:szCs w:val="22"/>
        </w:rPr>
        <w:t>Pernštýnské nám. 1</w:t>
      </w:r>
    </w:p>
    <w:p w:rsidR="00A741D5" w:rsidRPr="000562CD" w:rsidRDefault="00A741D5" w:rsidP="00E11FAC">
      <w:pPr>
        <w:tabs>
          <w:tab w:val="left" w:pos="2552"/>
        </w:tabs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0562CD">
        <w:rPr>
          <w:rFonts w:ascii="Calibri" w:hAnsi="Calibri"/>
          <w:b/>
          <w:bCs/>
          <w:sz w:val="22"/>
          <w:szCs w:val="22"/>
        </w:rPr>
        <w:t>530 21 Pardubice</w:t>
      </w:r>
    </w:p>
    <w:p w:rsidR="00A741D5" w:rsidRPr="000562CD" w:rsidRDefault="00A741D5" w:rsidP="00E11FAC">
      <w:pPr>
        <w:ind w:left="2832" w:firstLine="708"/>
        <w:jc w:val="both"/>
        <w:rPr>
          <w:rFonts w:ascii="Calibri" w:hAnsi="Calibri"/>
          <w:b/>
          <w:bCs/>
          <w:sz w:val="22"/>
          <w:szCs w:val="22"/>
        </w:rPr>
      </w:pPr>
    </w:p>
    <w:p w:rsidR="00A741D5" w:rsidRPr="000562CD" w:rsidRDefault="00A741D5" w:rsidP="00192B61">
      <w:pPr>
        <w:jc w:val="both"/>
        <w:rPr>
          <w:rFonts w:ascii="Calibri" w:hAnsi="Calibri"/>
          <w:sz w:val="22"/>
          <w:szCs w:val="22"/>
        </w:rPr>
      </w:pPr>
      <w:r w:rsidRPr="000562CD">
        <w:rPr>
          <w:rFonts w:ascii="Calibri" w:hAnsi="Calibri"/>
          <w:sz w:val="22"/>
          <w:szCs w:val="22"/>
        </w:rPr>
        <w:t xml:space="preserve">Digitální podobu části přihlášky – „Obsah přihlášky do konkurzního řízení“ budou uchazeči zasílat na emailovou adresu: </w:t>
      </w:r>
      <w:hyperlink r:id="rId8" w:history="1">
        <w:r w:rsidRPr="000562CD">
          <w:rPr>
            <w:rStyle w:val="Hypertextovodkaz"/>
            <w:rFonts w:ascii="Calibri" w:hAnsi="Calibri"/>
            <w:sz w:val="22"/>
            <w:szCs w:val="22"/>
          </w:rPr>
          <w:t>lucie.brizova@mmp.cz</w:t>
        </w:r>
      </w:hyperlink>
      <w:r w:rsidRPr="000562CD">
        <w:rPr>
          <w:rFonts w:ascii="Calibri" w:hAnsi="Calibri"/>
          <w:sz w:val="22"/>
          <w:szCs w:val="22"/>
        </w:rPr>
        <w:t>, v předmětu emailu bude</w:t>
      </w:r>
      <w:r w:rsidRPr="000562CD">
        <w:rPr>
          <w:rFonts w:ascii="Calibri" w:hAnsi="Calibri"/>
          <w:b/>
          <w:bCs/>
          <w:sz w:val="22"/>
          <w:szCs w:val="22"/>
        </w:rPr>
        <w:t xml:space="preserve"> </w:t>
      </w:r>
      <w:r w:rsidRPr="000562CD">
        <w:rPr>
          <w:rFonts w:ascii="Calibri" w:hAnsi="Calibri"/>
          <w:sz w:val="22"/>
          <w:szCs w:val="22"/>
        </w:rPr>
        <w:t xml:space="preserve">uvedeno: </w:t>
      </w:r>
      <w:r w:rsidRPr="000562CD">
        <w:rPr>
          <w:rFonts w:ascii="Calibri" w:hAnsi="Calibri"/>
          <w:i/>
          <w:iCs/>
          <w:sz w:val="22"/>
          <w:szCs w:val="22"/>
        </w:rPr>
        <w:t xml:space="preserve">„KONKURZ – ředitel/ </w:t>
      </w:r>
      <w:proofErr w:type="spellStart"/>
      <w:r w:rsidRPr="000562CD">
        <w:rPr>
          <w:rFonts w:ascii="Calibri" w:hAnsi="Calibri"/>
          <w:i/>
          <w:iCs/>
          <w:sz w:val="22"/>
          <w:szCs w:val="22"/>
        </w:rPr>
        <w:t>ka</w:t>
      </w:r>
      <w:proofErr w:type="spellEnd"/>
      <w:r w:rsidRPr="000562CD">
        <w:rPr>
          <w:rFonts w:ascii="Calibri" w:hAnsi="Calibri"/>
          <w:i/>
          <w:iCs/>
          <w:sz w:val="22"/>
          <w:szCs w:val="22"/>
        </w:rPr>
        <w:t xml:space="preserve"> </w:t>
      </w:r>
      <w:r w:rsidR="0073518C">
        <w:rPr>
          <w:rFonts w:ascii="Calibri" w:hAnsi="Calibri"/>
          <w:i/>
          <w:iCs/>
          <w:sz w:val="22"/>
          <w:szCs w:val="22"/>
        </w:rPr>
        <w:t>Kulturní centrum Pardubice</w:t>
      </w:r>
      <w:r w:rsidRPr="000562CD">
        <w:rPr>
          <w:rFonts w:ascii="Calibri" w:hAnsi="Calibri"/>
          <w:i/>
          <w:iCs/>
          <w:sz w:val="22"/>
          <w:szCs w:val="22"/>
        </w:rPr>
        <w:t>“</w:t>
      </w:r>
    </w:p>
    <w:sectPr w:rsidR="00A741D5" w:rsidRPr="000562CD" w:rsidSect="00785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4D" w:rsidRDefault="0056474D">
      <w:r>
        <w:separator/>
      </w:r>
    </w:p>
  </w:endnote>
  <w:endnote w:type="continuationSeparator" w:id="0">
    <w:p w:rsidR="0056474D" w:rsidRDefault="00564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4D" w:rsidRDefault="0056474D">
      <w:r>
        <w:separator/>
      </w:r>
    </w:p>
  </w:footnote>
  <w:footnote w:type="continuationSeparator" w:id="0">
    <w:p w:rsidR="0056474D" w:rsidRDefault="00564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32E5D"/>
    <w:multiLevelType w:val="hybridMultilevel"/>
    <w:tmpl w:val="A3C2EBF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2C527B"/>
    <w:multiLevelType w:val="hybridMultilevel"/>
    <w:tmpl w:val="E592900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EC3DBF"/>
    <w:multiLevelType w:val="hybridMultilevel"/>
    <w:tmpl w:val="ACDCE3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3662B"/>
    <w:multiLevelType w:val="hybridMultilevel"/>
    <w:tmpl w:val="909C47B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52635585"/>
    <w:multiLevelType w:val="hybridMultilevel"/>
    <w:tmpl w:val="C262DC2E"/>
    <w:lvl w:ilvl="0" w:tplc="4FD885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DF0A93"/>
    <w:multiLevelType w:val="hybridMultilevel"/>
    <w:tmpl w:val="D90E7C1E"/>
    <w:lvl w:ilvl="0" w:tplc="144CE6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83D98"/>
    <w:multiLevelType w:val="hybridMultilevel"/>
    <w:tmpl w:val="84F8ABA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1A623E"/>
    <w:multiLevelType w:val="hybridMultilevel"/>
    <w:tmpl w:val="6B68E30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9D05B4"/>
    <w:multiLevelType w:val="hybridMultilevel"/>
    <w:tmpl w:val="04CEA4BE"/>
    <w:lvl w:ilvl="0" w:tplc="FDB828D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9D7767A"/>
    <w:multiLevelType w:val="hybridMultilevel"/>
    <w:tmpl w:val="D29C211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6B1146"/>
    <w:multiLevelType w:val="hybridMultilevel"/>
    <w:tmpl w:val="A5506E7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62E"/>
    <w:rsid w:val="00041547"/>
    <w:rsid w:val="000562CD"/>
    <w:rsid w:val="00082D3E"/>
    <w:rsid w:val="000E13FA"/>
    <w:rsid w:val="001071B9"/>
    <w:rsid w:val="00120F91"/>
    <w:rsid w:val="00121882"/>
    <w:rsid w:val="00167693"/>
    <w:rsid w:val="00192B61"/>
    <w:rsid w:val="0019789B"/>
    <w:rsid w:val="001C335D"/>
    <w:rsid w:val="00204700"/>
    <w:rsid w:val="00207A95"/>
    <w:rsid w:val="0021019C"/>
    <w:rsid w:val="00234017"/>
    <w:rsid w:val="00260B91"/>
    <w:rsid w:val="002F7C44"/>
    <w:rsid w:val="0035374E"/>
    <w:rsid w:val="00387E40"/>
    <w:rsid w:val="00394D09"/>
    <w:rsid w:val="003E088C"/>
    <w:rsid w:val="0042162E"/>
    <w:rsid w:val="004477F9"/>
    <w:rsid w:val="004A0182"/>
    <w:rsid w:val="004B03A2"/>
    <w:rsid w:val="004C4B82"/>
    <w:rsid w:val="004C5EC1"/>
    <w:rsid w:val="00520D94"/>
    <w:rsid w:val="0056474D"/>
    <w:rsid w:val="005B3299"/>
    <w:rsid w:val="00627293"/>
    <w:rsid w:val="006A56E2"/>
    <w:rsid w:val="006B35DD"/>
    <w:rsid w:val="00716D55"/>
    <w:rsid w:val="0073518C"/>
    <w:rsid w:val="00735469"/>
    <w:rsid w:val="00740BDC"/>
    <w:rsid w:val="00753D26"/>
    <w:rsid w:val="00785CA7"/>
    <w:rsid w:val="007D6DC8"/>
    <w:rsid w:val="00810B46"/>
    <w:rsid w:val="008514E2"/>
    <w:rsid w:val="00884314"/>
    <w:rsid w:val="00890785"/>
    <w:rsid w:val="008D137E"/>
    <w:rsid w:val="00903E80"/>
    <w:rsid w:val="00931E77"/>
    <w:rsid w:val="009C1E21"/>
    <w:rsid w:val="009E162F"/>
    <w:rsid w:val="00A0110F"/>
    <w:rsid w:val="00A21E39"/>
    <w:rsid w:val="00A309BE"/>
    <w:rsid w:val="00A57BB1"/>
    <w:rsid w:val="00A741D5"/>
    <w:rsid w:val="00A93E52"/>
    <w:rsid w:val="00B5682E"/>
    <w:rsid w:val="00BF3757"/>
    <w:rsid w:val="00C11225"/>
    <w:rsid w:val="00C13D50"/>
    <w:rsid w:val="00D40384"/>
    <w:rsid w:val="00E11FAC"/>
    <w:rsid w:val="00E42425"/>
    <w:rsid w:val="00E84044"/>
    <w:rsid w:val="00EB0933"/>
    <w:rsid w:val="00EB259F"/>
    <w:rsid w:val="00ED7705"/>
    <w:rsid w:val="00F53C4A"/>
    <w:rsid w:val="00F94D13"/>
    <w:rsid w:val="00F97062"/>
    <w:rsid w:val="00FA268A"/>
    <w:rsid w:val="00FC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CA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B0933"/>
    <w:pPr>
      <w:keepNext/>
      <w:jc w:val="center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2F7C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EB0933"/>
    <w:pPr>
      <w:keepNext/>
      <w:jc w:val="center"/>
      <w:outlineLvl w:val="4"/>
    </w:pPr>
    <w:rPr>
      <w:iCs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C13D5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EB0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403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403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rsid w:val="00520D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2F7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F7C44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locked/>
    <w:rsid w:val="002F7C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CA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B0933"/>
    <w:pPr>
      <w:keepNext/>
      <w:jc w:val="center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2F7C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EB0933"/>
    <w:pPr>
      <w:keepNext/>
      <w:jc w:val="center"/>
      <w:outlineLvl w:val="4"/>
    </w:pPr>
    <w:rPr>
      <w:iCs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C13D5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EB0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D403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D403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Default">
    <w:name w:val="Default"/>
    <w:rsid w:val="00520D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2F7C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F7C44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locked/>
    <w:rsid w:val="002F7C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4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0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e.brizova@mmp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Konkurzní řízení na pozici ředitele/ ky příspěvkové organizace</vt:lpstr>
    </vt:vector>
  </TitlesOfParts>
  <Company>MmP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Konkurzní řízení na pozici ředitele/ ky příspěvkové organizace</dc:title>
  <dc:creator>brizoval</dc:creator>
  <cp:lastModifiedBy>Břízová Lucie</cp:lastModifiedBy>
  <cp:revision>2</cp:revision>
  <cp:lastPrinted>2015-01-05T07:37:00Z</cp:lastPrinted>
  <dcterms:created xsi:type="dcterms:W3CDTF">2015-01-06T13:51:00Z</dcterms:created>
  <dcterms:modified xsi:type="dcterms:W3CDTF">2015-01-06T13:51:00Z</dcterms:modified>
</cp:coreProperties>
</file>